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ED" w:rsidRDefault="00AC49ED" w:rsidP="00AC4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C49ED" w:rsidRDefault="00AC49ED" w:rsidP="00AC49E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ООО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Региональный </w:t>
      </w:r>
    </w:p>
    <w:p w:rsidR="00AC49ED" w:rsidRDefault="00AC49ED" w:rsidP="00AC49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медицинский центр</w:t>
      </w:r>
    </w:p>
    <w:p w:rsidR="00AC49ED" w:rsidRDefault="00AC49ED" w:rsidP="00AC49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психического здоровья доктора Косенко»</w:t>
      </w:r>
    </w:p>
    <w:p w:rsidR="00AC49ED" w:rsidRDefault="00AC49ED" w:rsidP="00AC49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Косенко Н.А.</w:t>
      </w:r>
    </w:p>
    <w:p w:rsidR="00AC49ED" w:rsidRDefault="00AC49ED" w:rsidP="00AC49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49ED" w:rsidRDefault="00687583" w:rsidP="00AC4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октября 2020</w:t>
      </w:r>
      <w:r w:rsidR="00AC49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37FAC" w:rsidRPr="00E37FAC" w:rsidRDefault="00E37FAC" w:rsidP="00DE7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E7439" w:rsidRPr="00DE7439" w:rsidRDefault="00E37FAC" w:rsidP="00DE743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оказания платных меди</w:t>
      </w:r>
      <w:r w:rsidR="00AC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цинских услуг в ООО </w:t>
      </w:r>
      <w:r w:rsidR="00DE7439" w:rsidRPr="00DE7439">
        <w:rPr>
          <w:rFonts w:ascii="Times New Roman" w:hAnsi="Times New Roman" w:cs="Times New Roman"/>
          <w:b/>
          <w:sz w:val="28"/>
          <w:szCs w:val="28"/>
        </w:rPr>
        <w:t>«</w:t>
      </w:r>
      <w:r w:rsidR="00DE7439" w:rsidRPr="00DE7439">
        <w:rPr>
          <w:rFonts w:ascii="Times New Roman" w:hAnsi="Times New Roman" w:cs="Times New Roman"/>
          <w:b/>
          <w:bCs/>
          <w:sz w:val="28"/>
          <w:szCs w:val="28"/>
        </w:rPr>
        <w:t>Региональный медицинский центр психического здоровья доктора Косенко»</w:t>
      </w:r>
    </w:p>
    <w:p w:rsidR="00DE7439" w:rsidRDefault="00DE7439" w:rsidP="00DE7439">
      <w:pPr>
        <w:autoSpaceDE w:val="0"/>
        <w:jc w:val="center"/>
        <w:rPr>
          <w:b/>
          <w:bCs/>
          <w:sz w:val="24"/>
          <w:u w:val="single"/>
        </w:rPr>
      </w:pP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B767C5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действующим законодательством Российской Федерации, в частности,  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E37FAC" w:rsidRPr="00E37FAC" w:rsidRDefault="00E37FAC" w:rsidP="00B767C5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Положение определяет условия и порядок предоставления платных медицинских ус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(далее платные услуги) </w:t>
      </w:r>
      <w:r w:rsidR="00AC49ED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ООО </w:t>
      </w:r>
      <w:r w:rsidR="00AC49ED" w:rsidRPr="00AC49ED">
        <w:rPr>
          <w:rFonts w:ascii="Times New Roman" w:hAnsi="Times New Roman" w:cs="Times New Roman"/>
          <w:sz w:val="24"/>
          <w:szCs w:val="24"/>
        </w:rPr>
        <w:t>«</w:t>
      </w:r>
      <w:r w:rsidR="00AC49ED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C4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 целью более полного удовлетворения потребности населения в медицинской  помощи. </w:t>
      </w:r>
    </w:p>
    <w:p w:rsidR="00E37FAC" w:rsidRPr="00AC49ED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Платные медицинские услуги, 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оказываемые в </w:t>
      </w:r>
      <w:r w:rsidR="00AC49ED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AC49ED" w:rsidRPr="00AC49ED">
        <w:rPr>
          <w:rFonts w:ascii="Times New Roman" w:hAnsi="Times New Roman" w:cs="Times New Roman"/>
          <w:sz w:val="24"/>
          <w:szCs w:val="24"/>
        </w:rPr>
        <w:t>«</w:t>
      </w:r>
      <w:r w:rsidR="00AC49ED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C4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речислены в Прейскуранте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размещены на информационн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стенде и на сайте </w:t>
      </w:r>
      <w:proofErr w:type="spellStart"/>
      <w:r w:rsidR="00AC4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centrkosenko</w:t>
      </w:r>
      <w:proofErr w:type="spellEnd"/>
      <w:r w:rsidR="00AC49ED" w:rsidRP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C4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Настоящее Положение является документом, регламентирующим поведение пациента (законных представителей) при обращении в</w:t>
      </w:r>
      <w:r w:rsidR="00AC49ED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</w:t>
      </w:r>
      <w:r w:rsidR="00AC49ED" w:rsidRPr="00AC49ED">
        <w:rPr>
          <w:rFonts w:ascii="Times New Roman" w:hAnsi="Times New Roman" w:cs="Times New Roman"/>
          <w:sz w:val="24"/>
          <w:szCs w:val="24"/>
        </w:rPr>
        <w:t>«</w:t>
      </w:r>
      <w:r w:rsidR="00AC49ED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C49ED">
        <w:rPr>
          <w:rFonts w:ascii="Times New Roman" w:hAnsi="Times New Roman" w:cs="Times New Roman"/>
          <w:bCs/>
          <w:sz w:val="24"/>
          <w:szCs w:val="24"/>
        </w:rPr>
        <w:t>.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является обязательными для пациентов, обратившихся за получением медицинской помощи, а также для иных лиц, находящихся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</w:t>
      </w:r>
      <w:proofErr w:type="gramStart"/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AC49ED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="00AC49ED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49ED" w:rsidRPr="00AC49ED">
        <w:rPr>
          <w:rFonts w:ascii="Times New Roman" w:hAnsi="Times New Roman" w:cs="Times New Roman"/>
          <w:sz w:val="24"/>
          <w:szCs w:val="24"/>
        </w:rPr>
        <w:t>«</w:t>
      </w:r>
      <w:r w:rsidR="00AC49ED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C49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767C5" w:rsidRDefault="00B767C5" w:rsidP="00E37F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Основные понятия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медицинское учреждение, предоставляющее платные медицинские услуги потребителям;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«качество медицинской помощи»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«медицинская помощь»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«медицинская услуга»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«медицинское вмешательство»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«медицинская деятельность»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«медицинская организация»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«медицинский работник»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«пациент»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«платные медицинские услуги»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медицинские услуги, предоставляемые на возмездной основе за счет личных сре</w:t>
      </w: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средств юридических лиц и иных средств на основании договоро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 оказании платных медицинских услуг;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«потребитель»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r w:rsidR="00B767C5">
        <w:rPr>
          <w:rFonts w:ascii="Times New Roman" w:hAnsi="Times New Roman" w:cs="Times New Roman"/>
        </w:rPr>
        <w:t>Закона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охраны здоровья граждан в Российской Федерации";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Условия предоставления платных медицинских услуг</w:t>
      </w:r>
    </w:p>
    <w:p w:rsidR="00DA3394" w:rsidRPr="00DA3394" w:rsidRDefault="00DA3394" w:rsidP="00DA33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 </w:t>
      </w:r>
      <w:r w:rsidRPr="00DA3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информирует потребителей (пациентов), что оказывает медицинскую помощь только за счет личных сре</w:t>
      </w:r>
      <w:proofErr w:type="gramStart"/>
      <w:r w:rsidRPr="00DA3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гр</w:t>
      </w:r>
      <w:proofErr w:type="gramEnd"/>
      <w:r w:rsidRPr="00DA3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аждан или по договору с организациями. Вместе с тем информирует, что потребитель (пациент) имеет возможность получить соответствующие </w:t>
      </w:r>
      <w:r w:rsidRPr="00DA3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помощи в Краснодарском крае </w:t>
      </w:r>
      <w:r w:rsidRPr="00DA3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медицинских организациях по месту жительства (прикрепления).</w:t>
      </w:r>
    </w:p>
    <w:p w:rsidR="00E37FAC" w:rsidRPr="00E37FAC" w:rsidRDefault="00DA3394" w:rsidP="00A3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2.2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предоставляются в виде профилактической и лечебно-диагностической помощи и реабилитации и   осуществляются:</w:t>
      </w:r>
    </w:p>
    <w:p w:rsidR="00E37FAC" w:rsidRPr="00E37FAC" w:rsidRDefault="00E37FAC" w:rsidP="00A3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с физическими (гражданами Российской Федерации, иностранцами) лицами.</w:t>
      </w:r>
    </w:p>
    <w:p w:rsidR="00E37FAC" w:rsidRPr="00E37FAC" w:rsidRDefault="00E37FAC" w:rsidP="00A373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договорам с юридическими лицами</w:t>
      </w:r>
      <w:r w:rsidR="00AC4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DA3394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состояниях пациента угрожающих его жизни, требующих оказания неотложной и экстренной медицинской помощи (в соответствии со ст. 21 ФЗ № 323), при отсутствии заключенного договора на оказание</w:t>
      </w:r>
      <w:r w:rsidR="009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услуг, </w:t>
      </w:r>
      <w:r w:rsidR="00952D76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952D76" w:rsidRPr="00AC49ED">
        <w:rPr>
          <w:rFonts w:ascii="Times New Roman" w:hAnsi="Times New Roman" w:cs="Times New Roman"/>
          <w:sz w:val="24"/>
          <w:szCs w:val="24"/>
        </w:rPr>
        <w:t>«</w:t>
      </w:r>
      <w:r w:rsidR="00952D76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952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медицинские услуги бесплатно.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Организация предоставления платных услуг и оформления документов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       Порядок предоставления платных медицинских услуг</w:t>
      </w:r>
    </w:p>
    <w:p w:rsidR="00E37FAC" w:rsidRPr="00E37FAC" w:rsidRDefault="00A37315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оказании </w:t>
      </w:r>
      <w:r w:rsidR="009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услуг  </w:t>
      </w:r>
      <w:r w:rsidR="00952D76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952D76" w:rsidRPr="00AC49ED">
        <w:rPr>
          <w:rFonts w:ascii="Times New Roman" w:hAnsi="Times New Roman" w:cs="Times New Roman"/>
          <w:sz w:val="24"/>
          <w:szCs w:val="24"/>
        </w:rPr>
        <w:t>«</w:t>
      </w:r>
      <w:r w:rsidR="00952D76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952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граждан  доступной и достоверной информацией, размещенной для всеобщего ознакомления на информационном стенде и о</w:t>
      </w:r>
      <w:r w:rsidR="00952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наименование  юридического лица;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платных медицинских услуг с указанием цен в рублях;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37FAC" w:rsidRPr="00E37FAC" w:rsidRDefault="00952D76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и телефоны органов</w:t>
      </w:r>
      <w:r w:rsidR="0020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Краснодарского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Порядок оформления документов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3.2.1. Оказание медиц</w:t>
      </w:r>
      <w:r w:rsidR="0095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инской помощи в </w:t>
      </w:r>
      <w:r w:rsidR="00952D76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952D76" w:rsidRPr="00AC49ED">
        <w:rPr>
          <w:rFonts w:ascii="Times New Roman" w:hAnsi="Times New Roman" w:cs="Times New Roman"/>
          <w:sz w:val="24"/>
          <w:szCs w:val="24"/>
        </w:rPr>
        <w:t>«</w:t>
      </w:r>
      <w:r w:rsidR="00952D76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Договора о предоставлении платных медицинских услуг, дополнительных соглашений и приложений к нему</w:t>
      </w: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</w:t>
      </w:r>
      <w:r w:rsidR="0095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медицинской помощи.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  оказания платных медицинских услуг содержат следующую информацию: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сведения об исполнителе: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фамилию, имя и отчество (если имеется), адрес места жительства и телефон потребителя (</w:t>
      </w:r>
      <w:r w:rsidR="00A37315" w:rsidRPr="00A37315">
        <w:rPr>
          <w:rFonts w:ascii="Times New Roman" w:hAnsi="Times New Roman" w:cs="Times New Roman"/>
        </w:rPr>
        <w:t>законного представителя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потребителя);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фамилию, имя и отчество (если имеется), адрес места жительства и телефон заказчика - физического лица;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и адрес места нахождения заказчика - юридического лица;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перечень платных медицинских услуг, предоставляемых в соответствии с договором;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стоимость платных медицинских услуг, сроки и порядок их оплаты;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условия и сроки предоставления платных медицинских услуг;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ответственность сторон за невыполнение условий договора;</w:t>
      </w:r>
    </w:p>
    <w:p w:rsidR="00E37FAC" w:rsidRPr="00E37FAC" w:rsidRDefault="00E37FAC" w:rsidP="00952D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порядок изменения и расторжения договора (по предварительному уведомлению пациента и согласованию обеих сторон договора);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 иные условия, определяемые по соглашению сторон.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3.2.2. За несовершеннолетних детей, до 15 лет, документы подписывают родители или законные представители. 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 или иные правоустанавливающие документы.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Согласно действующему законодательству (ст. 22 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законных представителей) на медицинское вмешательство, оформленного пи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сьменно.  Врачи</w:t>
      </w:r>
      <w:r w:rsidR="00A273F0" w:rsidRPr="00A2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A273F0" w:rsidRPr="00AC49ED">
        <w:rPr>
          <w:rFonts w:ascii="Times New Roman" w:hAnsi="Times New Roman" w:cs="Times New Roman"/>
          <w:sz w:val="24"/>
          <w:szCs w:val="24"/>
        </w:rPr>
        <w:t>«</w:t>
      </w:r>
      <w:r w:rsidR="00A273F0" w:rsidRPr="00AC49ED">
        <w:rPr>
          <w:rFonts w:ascii="Times New Roman" w:hAnsi="Times New Roman" w:cs="Times New Roman"/>
          <w:bCs/>
          <w:sz w:val="24"/>
          <w:szCs w:val="24"/>
        </w:rPr>
        <w:t xml:space="preserve">Региональный медицинский центр психического здоровья доктора </w:t>
      </w:r>
      <w:proofErr w:type="gramStart"/>
      <w:r w:rsidR="00A273F0" w:rsidRPr="00AC49ED">
        <w:rPr>
          <w:rFonts w:ascii="Times New Roman" w:hAnsi="Times New Roman" w:cs="Times New Roman"/>
          <w:bCs/>
          <w:sz w:val="24"/>
          <w:szCs w:val="24"/>
        </w:rPr>
        <w:t>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форме, подробно объясняют пациентам (законным представителям) причины их заболеваний и проблем со здоровьем,  возможные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</w:t>
      </w:r>
    </w:p>
    <w:p w:rsidR="00E37FAC" w:rsidRPr="00E37FAC" w:rsidRDefault="00A273F0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AC49ED">
        <w:rPr>
          <w:rFonts w:ascii="Times New Roman" w:hAnsi="Times New Roman" w:cs="Times New Roman"/>
          <w:sz w:val="24"/>
          <w:szCs w:val="24"/>
        </w:rPr>
        <w:t>«</w:t>
      </w:r>
      <w:r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пациентам (законным представителям)  подписать информированное добровольное согласие на медицинское вмешательство, либо отказ от предложенной диагностики, лечения.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отказе пациента (законных представителей) подписать информированное согласие на медицинское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</w:t>
      </w:r>
      <w:proofErr w:type="gramStart"/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</w:t>
      </w:r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3F0" w:rsidRPr="00AC49ED">
        <w:rPr>
          <w:rFonts w:ascii="Times New Roman" w:hAnsi="Times New Roman" w:cs="Times New Roman"/>
          <w:sz w:val="24"/>
          <w:szCs w:val="24"/>
        </w:rPr>
        <w:t>«</w:t>
      </w:r>
      <w:r w:rsidR="00A273F0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 окончании каждого этапа лечения пациентам (законным представителям в установленных случаях) выдаются 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рекомендации.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пациента заводится медицинская карта пациента, в которой регистрируются личные данные, исходное состояние, диагноз, ход и результат лечения</w:t>
      </w:r>
      <w:r w:rsidR="00A37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сведения.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полученные в </w:t>
      </w:r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A273F0" w:rsidRPr="00AC49ED">
        <w:rPr>
          <w:rFonts w:ascii="Times New Roman" w:hAnsi="Times New Roman" w:cs="Times New Roman"/>
          <w:sz w:val="24"/>
          <w:szCs w:val="24"/>
        </w:rPr>
        <w:t>«</w:t>
      </w:r>
      <w:r w:rsidR="00A273F0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27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 прилагаются  к медицинской карте. Амбулаторная карта пациента является 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="00A273F0" w:rsidRPr="00A2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A273F0" w:rsidRPr="00AC49ED">
        <w:rPr>
          <w:rFonts w:ascii="Times New Roman" w:hAnsi="Times New Roman" w:cs="Times New Roman"/>
          <w:sz w:val="24"/>
          <w:szCs w:val="24"/>
        </w:rPr>
        <w:t>«</w:t>
      </w:r>
      <w:r w:rsidR="00A273F0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A273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хранятся в архиве согласно действующему законодательству.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 (ст.13 №323-ФЗ от 21.11.2011) а так же в других случаях, предусмотре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законодательством. 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По письменному заявлению пациента (законных представит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 работник</w:t>
      </w:r>
      <w:proofErr w:type="gramStart"/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="00A273F0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3F0" w:rsidRPr="00AC49ED">
        <w:rPr>
          <w:rFonts w:ascii="Times New Roman" w:hAnsi="Times New Roman" w:cs="Times New Roman"/>
          <w:sz w:val="24"/>
          <w:szCs w:val="24"/>
        </w:rPr>
        <w:t>«</w:t>
      </w:r>
      <w:r w:rsidR="00A273F0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подготовить выписку из медицинской карты (эпикриз), какую-либо справку или сделать коп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какого-либо документа. В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амбулаторной карты готовится в течение 3-х календарных дней.</w:t>
      </w:r>
    </w:p>
    <w:p w:rsidR="00E37FAC" w:rsidRPr="00E37FAC" w:rsidRDefault="00E37FAC" w:rsidP="006875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Порядок оформ</w:t>
      </w:r>
      <w:r w:rsidR="0068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ления платных медицинских услуг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3.3.1. Пациент, имеющий желание получить консультацию врач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ей-специалистов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аписывается на прием по телефонам клиники указанным на сайте клиники.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Пациент приходит в центр за 15-20 минут до назначенного времени.  Регистратор предоставляет для ознакомления Договор на платные медицинские услуги, который пациент подписывает.  Также для ознакомления предоставляются настоящие  Правила. Регистратор оформляет медицинскую карту пациента.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кассе производится денежный расчет с пациентом при оплате нали</w:t>
      </w:r>
      <w:r w:rsidR="00A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чными средствами. 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Пациент проходит в кабинет врача на первичную консультацию (прием).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Форма предоставления платных услуг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Прием пациентов осуществляется в помещении Клиники по предварительной записи. </w:t>
      </w:r>
    </w:p>
    <w:p w:rsidR="00E37FAC" w:rsidRPr="00E37FAC" w:rsidRDefault="00F87F07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с 8.00 до 20.00.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Выходной-воскресенье.</w:t>
      </w:r>
    </w:p>
    <w:p w:rsidR="00E37FAC" w:rsidRPr="00E37FAC" w:rsidRDefault="00E37FAC" w:rsidP="00E37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специалистов определяется в рабочем порядке. Порядок работы в праздничные дни устанавливается приказами  директора и доводится до пациентов посредством объявлений, размещенных в помещении клиники.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записывается на необходимые ему медицинские услуги (консультативный прием) пр</w:t>
      </w:r>
      <w:r w:rsidR="003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едварительно лично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к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линики.  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День и время приёма пациент выбирает из имеющихся свободных по согласованию с регистратором. Пациент является на приём к врачу в назначенное время. Если пациент не может прийти в назначенное время, ему полагается заранее предупредить об этом, желательно, не менее чем за 24 часа. В случае опоздания пациента более чем на 15 минут,  регистратор 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регистратор предупреждает об этом пациента при первой возможности по контактному телефону, указанному пациентом.</w:t>
      </w:r>
    </w:p>
    <w:p w:rsidR="00F87F07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4.3 Исполнитель вправе отказать Пациентам в медицинском обслуживании в случаях: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явки по поводу оказания медицинских услуг во время, когда не осуществляется прием соответствующим специалистом или кабинетом;</w:t>
      </w:r>
    </w:p>
    <w:p w:rsidR="00E37FAC" w:rsidRPr="00E37FAC" w:rsidRDefault="00F87F07" w:rsidP="00F87F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правил внутреннего распорядка.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Приём пациентов до 15 лет осуществляется в присутствии родителей или других законных представителей в соответствии с Федеральным законом № 323-ФЗ от 21.11.2011г. «Об основах охраны здоровья граждан РФ».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4.5 Пациент заходит в кабинет только по приглашению медицинского персонала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оплаты медицинского приема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лечения, о чём подробно информирует пациента. Также пациент (законные представители) предупреждается о возможных осложнениях в процессе и после лечения. Результаты осмотра фиксируются в медицинской документации.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 врачи  выписывают соответствующее направление и/или медицинское заключение.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 Лечащий врач по согласованию с администрацией  может отказаться от наблюдения и лечения пациента в случаях несоблюдения пациентом и/или законными представителями Положения о порядке и условиях предоставления платн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медицинских услуг в клинике, Правил внутреннего распорядка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этических норм поведения в общественных  местах, унижения чести и достоинства сотрудников клиники.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возникновения спорных ситуаций между пациентом и 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клиники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пациент или его законный представитель может обратиться по данному вопросу 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главному врачу и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директору. Претензии и споры, 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между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пациентом и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законными представителям</w:t>
      </w:r>
      <w:proofErr w:type="gramStart"/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F87F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="00F87F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7F07" w:rsidRPr="00AC49ED">
        <w:rPr>
          <w:rFonts w:ascii="Times New Roman" w:hAnsi="Times New Roman" w:cs="Times New Roman"/>
          <w:sz w:val="24"/>
          <w:szCs w:val="24"/>
        </w:rPr>
        <w:t>«</w:t>
      </w:r>
      <w:r w:rsidR="00F87F07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F87F07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азрешаются путем переговоров в соответствии с законодательством Российской Федерации. Претензионный порядок досудебного урегулирования спора является обязательным.  Претензия предъявляется в письменном виде и </w:t>
      </w:r>
      <w:r w:rsidR="00F8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="00F87F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F87F07" w:rsidRPr="00AC49ED">
        <w:rPr>
          <w:rFonts w:ascii="Times New Roman" w:hAnsi="Times New Roman" w:cs="Times New Roman"/>
          <w:sz w:val="24"/>
          <w:szCs w:val="24"/>
        </w:rPr>
        <w:t>«</w:t>
      </w:r>
      <w:r w:rsidR="00F87F07" w:rsidRPr="00AC49ED">
        <w:rPr>
          <w:rFonts w:ascii="Times New Roman" w:hAnsi="Times New Roman" w:cs="Times New Roman"/>
          <w:bCs/>
          <w:sz w:val="24"/>
          <w:szCs w:val="24"/>
        </w:rPr>
        <w:t xml:space="preserve">Региональный медицинский центр психического здоровья доктора </w:t>
      </w:r>
      <w:proofErr w:type="gramStart"/>
      <w:r w:rsidR="00F87F07" w:rsidRPr="00AC49ED">
        <w:rPr>
          <w:rFonts w:ascii="Times New Roman" w:hAnsi="Times New Roman" w:cs="Times New Roman"/>
          <w:bCs/>
          <w:sz w:val="24"/>
          <w:szCs w:val="24"/>
        </w:rPr>
        <w:t>Косенко»</w:t>
      </w:r>
      <w:r w:rsidR="00F87F07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рабочих дней с момента ее получения.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Качество предоставляемых услуг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 Медицинская услуга считается оказанной качественно при условии, что медицинским персоналом была строго соблюдена технология  ее оказания в соответствии со 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Осложнения, наступившие после оказания медицинской услуги в случае  несоблюдения (нарушения) пациентом  рекомендаций,  данных  врачом-специалистом (предписанный режим,  временные ограничения в выборе продуктов питания,  назначенные препараты, режим физической  и солнечной активности и т.д.) не являются показателем  плохого качества услуги и основанием </w:t>
      </w:r>
      <w:r w:rsidR="00E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претензий к клинике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Возможный дискомфорт, вызванный спецификой медицинских методик (технологий), является нормальной реакцией организма на физическое вмешательство или химическое воздействие препаратов и о котором пациент был заранее предупрежден специалистом, не является показателем  плохого качества услуги и основанием </w:t>
      </w:r>
      <w:r w:rsidR="00E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претензий к клинике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5.4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</w:t>
      </w:r>
    </w:p>
    <w:p w:rsidR="0039315B" w:rsidRPr="00687583" w:rsidRDefault="00E37FAC" w:rsidP="00687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 Порядок оплаты платных услуг</w:t>
      </w:r>
    </w:p>
    <w:p w:rsidR="00E37FAC" w:rsidRPr="00E37FAC" w:rsidRDefault="00DD79BE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Пациент оплачивает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100 % стоимости планируемых в данное посещение услуг,  по расценкам действующего на момент оплаты Прейскуранта.</w:t>
      </w:r>
    </w:p>
    <w:p w:rsidR="00E37FAC" w:rsidRPr="00E37FAC" w:rsidRDefault="005E16CE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платных услуг про</w:t>
      </w:r>
      <w:r w:rsidR="00BD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изводится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внесения наличных денег в кассу Организации с выдачей пациенту документа, подтверждающег</w:t>
      </w:r>
      <w:r w:rsidR="00FA6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оплату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AC" w:rsidRPr="00E37FAC" w:rsidRDefault="005E16CE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лица, оплат</w:t>
      </w:r>
      <w:r w:rsidR="00FA6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ившего услуги, </w:t>
      </w:r>
      <w:r w:rsidR="00FA60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FA6007" w:rsidRPr="00AC49ED">
        <w:rPr>
          <w:rFonts w:ascii="Times New Roman" w:hAnsi="Times New Roman" w:cs="Times New Roman"/>
          <w:sz w:val="24"/>
          <w:szCs w:val="24"/>
        </w:rPr>
        <w:t>«</w:t>
      </w:r>
      <w:r w:rsidR="00FA6007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FA6007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  «Справку об оплате медицинских услуг для предоставления в налоговые органы РФ» установленной формы.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Бухгалтерский учет и отчетность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Денежные средства, поступающие от оказания платных услуг, подлежат налогообложению в соответствии с действующим законодательством.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при предоставлении платных услуг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8.1</w:t>
      </w: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</w:t>
      </w:r>
      <w:proofErr w:type="gramEnd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законодательством Россий</w:t>
      </w:r>
      <w:r w:rsidR="00FA6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 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0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FA6007" w:rsidRPr="00AC49ED">
        <w:rPr>
          <w:rFonts w:ascii="Times New Roman" w:hAnsi="Times New Roman" w:cs="Times New Roman"/>
          <w:sz w:val="24"/>
          <w:szCs w:val="24"/>
        </w:rPr>
        <w:t>«</w:t>
      </w:r>
      <w:r w:rsidR="00FA6007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FA6007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E37FAC" w:rsidRPr="00E37FAC" w:rsidRDefault="00E37FAC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8.2  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:rsidR="00E37FAC" w:rsidRPr="00E37FAC" w:rsidRDefault="00FA6007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</w:t>
      </w:r>
      <w:r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AC49ED">
        <w:rPr>
          <w:rFonts w:ascii="Times New Roman" w:hAnsi="Times New Roman" w:cs="Times New Roman"/>
          <w:sz w:val="24"/>
          <w:szCs w:val="24"/>
        </w:rPr>
        <w:t>«</w:t>
      </w:r>
      <w:r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ответственности (ч.2 п.1 ст.401 Гражданского Кодекса РФ) за неисполнение или ненадлежащее исполнение платных медицинских услуг, если медицинским персоналом клиники были приняты все меры для надлежащего исполнения своих обязательств, в свою очередь  пациент не выполнил предписания врача, или не сообщил о сопутствующих заболеваниях, других особенностях своего здоровья.</w:t>
      </w:r>
      <w:proofErr w:type="gramEnd"/>
    </w:p>
    <w:p w:rsidR="00E37FAC" w:rsidRDefault="00FA6007" w:rsidP="00E37F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</w:t>
      </w:r>
      <w:r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AC49ED">
        <w:rPr>
          <w:rFonts w:ascii="Times New Roman" w:hAnsi="Times New Roman" w:cs="Times New Roman"/>
          <w:sz w:val="24"/>
          <w:szCs w:val="24"/>
        </w:rPr>
        <w:t>«</w:t>
      </w:r>
      <w:r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AC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 (военные действия, эпидемии, коммунальные аварии и т.п.).</w:t>
      </w:r>
    </w:p>
    <w:p w:rsidR="00687583" w:rsidRPr="00687583" w:rsidRDefault="00687583" w:rsidP="00E37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83">
        <w:rPr>
          <w:rFonts w:ascii="Times New Roman" w:hAnsi="Times New Roman" w:cs="Times New Roman"/>
          <w:sz w:val="24"/>
          <w:szCs w:val="24"/>
        </w:rPr>
        <w:t>8.5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возмещение ущерба в случае причинения вреда здоро</w:t>
      </w:r>
      <w:r w:rsidR="00F92115">
        <w:rPr>
          <w:rFonts w:ascii="Times New Roman" w:hAnsi="Times New Roman" w:cs="Times New Roman"/>
          <w:sz w:val="24"/>
          <w:szCs w:val="24"/>
        </w:rPr>
        <w:t>вью и жизни</w:t>
      </w:r>
      <w:bookmarkStart w:id="0" w:name="_GoBack"/>
      <w:bookmarkEnd w:id="0"/>
      <w:r w:rsidRPr="0068758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687583" w:rsidRPr="00687583" w:rsidRDefault="005E16CE" w:rsidP="00E37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proofErr w:type="gramStart"/>
      <w:r w:rsidR="00687583" w:rsidRPr="006875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87583" w:rsidRPr="00687583">
        <w:rPr>
          <w:rFonts w:ascii="Times New Roman" w:hAnsi="Times New Roman" w:cs="Times New Roman"/>
          <w:sz w:val="24"/>
          <w:szCs w:val="24"/>
        </w:rPr>
        <w:t xml:space="preserve"> случае невозможности исполнения услуг, возникшей по вине Потребителя, последний обязан возместить фактически понесенные расходы. </w:t>
      </w:r>
    </w:p>
    <w:p w:rsidR="00E37FAC" w:rsidRPr="00E37FAC" w:rsidRDefault="00E37FAC" w:rsidP="00E37F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C" w:rsidRPr="00E37FAC" w:rsidRDefault="00E37FAC" w:rsidP="00E37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gramStart"/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3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платных медицинских услуг</w:t>
      </w:r>
    </w:p>
    <w:p w:rsidR="00D874E2" w:rsidRPr="00FA6007" w:rsidRDefault="00E37FAC" w:rsidP="00FA60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работы по оказанию платных медицинских услуг и качес</w:t>
      </w:r>
      <w:r w:rsidR="00FA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твом выполнения </w:t>
      </w:r>
      <w:r w:rsidR="00FA6007" w:rsidRPr="00AC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FA6007" w:rsidRPr="00AC49ED">
        <w:rPr>
          <w:rFonts w:ascii="Times New Roman" w:hAnsi="Times New Roman" w:cs="Times New Roman"/>
          <w:sz w:val="24"/>
          <w:szCs w:val="24"/>
        </w:rPr>
        <w:t>«</w:t>
      </w:r>
      <w:r w:rsidR="00FA6007" w:rsidRPr="00AC49ED">
        <w:rPr>
          <w:rFonts w:ascii="Times New Roman" w:hAnsi="Times New Roman" w:cs="Times New Roman"/>
          <w:bCs/>
          <w:sz w:val="24"/>
          <w:szCs w:val="24"/>
        </w:rPr>
        <w:t>Региональный медицинский центр психического здоровья доктора Косенко»</w:t>
      </w:r>
      <w:r w:rsidR="00FA6007"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населению и порядком взимания денежных средств с населения осуществляют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</w:t>
      </w:r>
      <w:r w:rsidR="00FA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медицинских учреждений.</w:t>
      </w:r>
      <w:proofErr w:type="gramEnd"/>
    </w:p>
    <w:sectPr w:rsidR="00D874E2" w:rsidRPr="00FA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20D"/>
    <w:multiLevelType w:val="multilevel"/>
    <w:tmpl w:val="EF9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C"/>
    <w:rsid w:val="00201C69"/>
    <w:rsid w:val="003060D5"/>
    <w:rsid w:val="0039315B"/>
    <w:rsid w:val="005E16CE"/>
    <w:rsid w:val="00687583"/>
    <w:rsid w:val="00952D76"/>
    <w:rsid w:val="009F2170"/>
    <w:rsid w:val="00A273F0"/>
    <w:rsid w:val="00A37315"/>
    <w:rsid w:val="00AC49ED"/>
    <w:rsid w:val="00B767C5"/>
    <w:rsid w:val="00BD32DC"/>
    <w:rsid w:val="00CD71C3"/>
    <w:rsid w:val="00D874E2"/>
    <w:rsid w:val="00DA3394"/>
    <w:rsid w:val="00DD79BE"/>
    <w:rsid w:val="00DE7439"/>
    <w:rsid w:val="00E37FAC"/>
    <w:rsid w:val="00E626A9"/>
    <w:rsid w:val="00F87F07"/>
    <w:rsid w:val="00F92115"/>
    <w:rsid w:val="00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3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2020-10-08T11:25:00Z</cp:lastPrinted>
  <dcterms:created xsi:type="dcterms:W3CDTF">2020-09-30T16:22:00Z</dcterms:created>
  <dcterms:modified xsi:type="dcterms:W3CDTF">2020-10-08T11:25:00Z</dcterms:modified>
</cp:coreProperties>
</file>